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71D7" w:rsidRDefault="008071D7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67BA" w:rsidRDefault="001167B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312F" w:rsidRDefault="00C9312F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312F" w:rsidRDefault="00C9312F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BC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964656" w:rsidRDefault="0071466A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25512A">
        <w:rPr>
          <w:rFonts w:ascii="Times New Roman" w:hAnsi="Times New Roman" w:cs="Times New Roman"/>
          <w:sz w:val="28"/>
          <w:szCs w:val="28"/>
        </w:rPr>
        <w:t>08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25512A">
        <w:rPr>
          <w:rFonts w:ascii="Times New Roman" w:hAnsi="Times New Roman" w:cs="Times New Roman"/>
          <w:sz w:val="28"/>
          <w:szCs w:val="28"/>
        </w:rPr>
        <w:t>02</w:t>
      </w:r>
      <w:bookmarkStart w:id="0" w:name="_GoBack"/>
      <w:bookmarkEnd w:id="0"/>
      <w:r w:rsidRPr="00964656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A01709">
        <w:rPr>
          <w:rFonts w:ascii="Times New Roman" w:hAnsi="Times New Roman" w:cs="Times New Roman"/>
          <w:sz w:val="28"/>
          <w:szCs w:val="28"/>
        </w:rPr>
        <w:t>8</w:t>
      </w:r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7CF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25512A">
        <w:rPr>
          <w:rFonts w:ascii="Times New Roman" w:hAnsi="Times New Roman" w:cs="Times New Roman"/>
          <w:sz w:val="28"/>
          <w:szCs w:val="28"/>
        </w:rPr>
        <w:t xml:space="preserve"> 158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F72279" w:rsidRDefault="00F72279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E9C" w:rsidRDefault="00AF6E9C" w:rsidP="00AF6E9C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</w:t>
      </w: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>остановление администрации города Твери от 30.12.2015 № 2540 «О порядке формирования муниципального задания на оказание муниципальных услуг (выполнение работ) муниципальными учреждениями города Твери»</w:t>
      </w:r>
    </w:p>
    <w:p w:rsidR="008B0B8F" w:rsidRDefault="008B0B8F" w:rsidP="00AF6E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337" w:rsidRPr="00C76BF9" w:rsidRDefault="000F7337" w:rsidP="00F722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279" w:rsidRDefault="008B0B8F" w:rsidP="008B0B8F">
      <w:pPr>
        <w:pStyle w:val="a4"/>
        <w:rPr>
          <w:rFonts w:eastAsia="Calibri"/>
          <w:sz w:val="28"/>
          <w:szCs w:val="28"/>
          <w:lang w:eastAsia="en-US"/>
        </w:rPr>
      </w:pPr>
      <w:r w:rsidRPr="008B0B8F">
        <w:rPr>
          <w:rFonts w:eastAsia="Calibri"/>
          <w:sz w:val="28"/>
          <w:szCs w:val="28"/>
          <w:lang w:eastAsia="en-US"/>
        </w:rPr>
        <w:tab/>
      </w:r>
      <w:r w:rsidR="00D05571">
        <w:rPr>
          <w:rFonts w:eastAsia="Calibri"/>
          <w:sz w:val="28"/>
          <w:szCs w:val="28"/>
          <w:lang w:eastAsia="en-US"/>
        </w:rPr>
        <w:t>В соответствии с</w:t>
      </w:r>
      <w:r w:rsidR="00AF6E9C">
        <w:rPr>
          <w:rFonts w:eastAsia="Calibri"/>
          <w:sz w:val="28"/>
          <w:szCs w:val="28"/>
          <w:lang w:eastAsia="en-US"/>
        </w:rPr>
        <w:t>о</w:t>
      </w:r>
      <w:r w:rsidR="00AD29BD">
        <w:rPr>
          <w:rFonts w:eastAsia="Calibri"/>
          <w:sz w:val="28"/>
          <w:szCs w:val="28"/>
          <w:lang w:eastAsia="en-US"/>
        </w:rPr>
        <w:t xml:space="preserve"> </w:t>
      </w:r>
      <w:r w:rsidR="00AF6E9C">
        <w:rPr>
          <w:rFonts w:eastAsia="Calibri"/>
          <w:sz w:val="28"/>
          <w:szCs w:val="28"/>
          <w:lang w:eastAsia="en-US"/>
        </w:rPr>
        <w:t xml:space="preserve">статьей 69.2 Бюджетного </w:t>
      </w:r>
      <w:r w:rsidR="006D7053">
        <w:rPr>
          <w:rFonts w:eastAsia="Calibri"/>
          <w:sz w:val="28"/>
          <w:szCs w:val="28"/>
          <w:lang w:eastAsia="en-US"/>
        </w:rPr>
        <w:t>к</w:t>
      </w:r>
      <w:r w:rsidR="00AF6E9C">
        <w:rPr>
          <w:rFonts w:eastAsia="Calibri"/>
          <w:sz w:val="28"/>
          <w:szCs w:val="28"/>
          <w:lang w:eastAsia="en-US"/>
        </w:rPr>
        <w:t>одекса Российской Федерации</w:t>
      </w:r>
    </w:p>
    <w:p w:rsidR="000F7337" w:rsidRDefault="000F7337" w:rsidP="008B0B8F">
      <w:pPr>
        <w:pStyle w:val="a4"/>
        <w:rPr>
          <w:rFonts w:eastAsia="Calibri"/>
          <w:sz w:val="28"/>
          <w:szCs w:val="28"/>
          <w:lang w:eastAsia="en-US"/>
        </w:rPr>
      </w:pPr>
    </w:p>
    <w:p w:rsidR="008B0B8F" w:rsidRPr="006A32AF" w:rsidRDefault="008B0B8F" w:rsidP="008B0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C2A52" w:rsidRDefault="00F72279" w:rsidP="00DD3B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64262">
        <w:rPr>
          <w:rFonts w:ascii="Times New Roman" w:hAnsi="Times New Roman" w:cs="Times New Roman"/>
          <w:sz w:val="28"/>
          <w:szCs w:val="28"/>
        </w:rPr>
        <w:t xml:space="preserve"> </w:t>
      </w:r>
      <w:r w:rsidR="00AF6E9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F6E9C" w:rsidRPr="006C6E7B">
        <w:rPr>
          <w:rFonts w:ascii="Times New Roman" w:hAnsi="Times New Roman" w:cs="Times New Roman"/>
          <w:sz w:val="28"/>
          <w:szCs w:val="28"/>
        </w:rPr>
        <w:t>П</w:t>
      </w:r>
      <w:r w:rsidR="00AF6E9C" w:rsidRPr="006C6E7B">
        <w:rPr>
          <w:rFonts w:ascii="Times New Roman" w:eastAsiaTheme="minorHAnsi" w:hAnsi="Times New Roman" w:cs="Times New Roman"/>
          <w:bCs/>
          <w:sz w:val="28"/>
          <w:szCs w:val="28"/>
        </w:rPr>
        <w:t>орядок формирования муниципального задания на оказание муниципальных услуг (выполнение работ) муниципальными учреждениями города Твери</w:t>
      </w:r>
      <w:r w:rsidR="006C6E7B">
        <w:rPr>
          <w:rFonts w:ascii="Times New Roman" w:eastAsiaTheme="minorHAnsi" w:hAnsi="Times New Roman" w:cs="Times New Roman"/>
          <w:bCs/>
          <w:sz w:val="28"/>
          <w:szCs w:val="28"/>
        </w:rPr>
        <w:t>, утвержденный постановлением администрации города Твери от 30.12.2015 № 2540</w:t>
      </w:r>
      <w:r w:rsidR="00755738">
        <w:rPr>
          <w:rFonts w:ascii="Times New Roman" w:eastAsiaTheme="minorHAnsi" w:hAnsi="Times New Roman" w:cs="Times New Roman"/>
          <w:bCs/>
          <w:sz w:val="28"/>
          <w:szCs w:val="28"/>
        </w:rPr>
        <w:t xml:space="preserve"> (далее – Порядок)</w:t>
      </w:r>
      <w:r w:rsidR="006C6E7B">
        <w:rPr>
          <w:rFonts w:ascii="Times New Roman" w:eastAsiaTheme="minorHAnsi" w:hAnsi="Times New Roman" w:cs="Times New Roman"/>
          <w:bCs/>
          <w:sz w:val="28"/>
          <w:szCs w:val="28"/>
        </w:rPr>
        <w:t>, следующие изменения:</w:t>
      </w:r>
    </w:p>
    <w:p w:rsidR="003B21EB" w:rsidRDefault="006C6E7B" w:rsidP="00DD3B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E2179A">
        <w:rPr>
          <w:rFonts w:ascii="Times New Roman" w:hAnsi="Times New Roman" w:cs="Times New Roman"/>
          <w:sz w:val="28"/>
          <w:szCs w:val="28"/>
        </w:rPr>
        <w:t xml:space="preserve"> Пункт 1.1 </w:t>
      </w:r>
      <w:r w:rsidR="000A03AA">
        <w:rPr>
          <w:rFonts w:ascii="Times New Roman" w:hAnsi="Times New Roman" w:cs="Times New Roman"/>
          <w:sz w:val="28"/>
          <w:szCs w:val="28"/>
        </w:rPr>
        <w:t xml:space="preserve">раздела 1 </w:t>
      </w:r>
      <w:r w:rsidR="00E2179A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3B21E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C64B3" w:rsidRDefault="00A01709" w:rsidP="009C6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Настоящий П</w:t>
      </w:r>
      <w:r w:rsidR="003B21EB">
        <w:rPr>
          <w:rFonts w:ascii="Times New Roman" w:hAnsi="Times New Roman" w:cs="Times New Roman"/>
          <w:sz w:val="28"/>
          <w:szCs w:val="28"/>
        </w:rPr>
        <w:t xml:space="preserve">орядок определяет правила и сроки формирования, изменения, утверждения муниципального задания на оказание муниципальных услуг (выполнение работ) муниципальными казенными, бюджетными и автономными учреждениями города Твери (далее – муниципальное задание), отчета о его выполнении, а также правила </w:t>
      </w:r>
      <w:r w:rsidR="003B21EB" w:rsidRPr="003B21EB">
        <w:rPr>
          <w:rFonts w:ascii="Times New Roman" w:hAnsi="Times New Roman" w:cs="Times New Roman"/>
          <w:sz w:val="28"/>
          <w:szCs w:val="28"/>
        </w:rPr>
        <w:t xml:space="preserve">осуществления контроля за выполнением муниципального задания </w:t>
      </w:r>
      <w:r w:rsidR="009C64B3">
        <w:rPr>
          <w:rFonts w:ascii="Times New Roman" w:eastAsiaTheme="minorHAnsi" w:hAnsi="Times New Roman" w:cs="Times New Roman"/>
          <w:sz w:val="28"/>
          <w:szCs w:val="28"/>
        </w:rPr>
        <w:t>структурными подразделениями администрации города Твери, осуществляющими функции и полномочия учредителя соответствующего муниципального учреждения от имени администрации города Твери (далее</w:t>
      </w:r>
      <w:proofErr w:type="gramEnd"/>
      <w:r w:rsidR="009C64B3">
        <w:rPr>
          <w:rFonts w:ascii="Times New Roman" w:eastAsiaTheme="minorHAnsi" w:hAnsi="Times New Roman" w:cs="Times New Roman"/>
          <w:sz w:val="28"/>
          <w:szCs w:val="28"/>
        </w:rPr>
        <w:t xml:space="preserve"> - </w:t>
      </w:r>
      <w:proofErr w:type="gramStart"/>
      <w:r w:rsidR="009C64B3">
        <w:rPr>
          <w:rFonts w:ascii="Times New Roman" w:eastAsiaTheme="minorHAnsi" w:hAnsi="Times New Roman" w:cs="Times New Roman"/>
          <w:sz w:val="28"/>
          <w:szCs w:val="28"/>
        </w:rPr>
        <w:t>Учредитель).»;</w:t>
      </w:r>
      <w:proofErr w:type="gramEnd"/>
    </w:p>
    <w:p w:rsidR="009C64B3" w:rsidRDefault="009C64B3" w:rsidP="009C6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1.2 раздела 1 Порядка изложить в следующей редакции:</w:t>
      </w:r>
    </w:p>
    <w:p w:rsidR="009C64B3" w:rsidRDefault="009C64B3" w:rsidP="009C6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>«1.2. Муниципальное задание формируется Учредителем. В случае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Theme="minorHAnsi" w:hAnsi="Times New Roman" w:cs="Times New Roman"/>
          <w:sz w:val="28"/>
          <w:szCs w:val="28"/>
        </w:rPr>
        <w:t xml:space="preserve"> если функции и полномочия учредителя муниципального учреждения осуществляет администрация города Твери, муниципальное задание формирует отраслевое структурное подразделение администрации города Твери, осуществляющее взаимодействие с муниципальным учреждением от имени администрации города Твери, либо структурное подразделение администрации города Твери, на которое в соответствии с положением о нем возложены полномочия по взаимодействию с муниципальным учреждением.</w:t>
      </w:r>
      <w:r w:rsidR="004A0C3C">
        <w:rPr>
          <w:rFonts w:ascii="Times New Roman" w:eastAsiaTheme="minorHAnsi" w:hAnsi="Times New Roman" w:cs="Times New Roman"/>
          <w:sz w:val="28"/>
          <w:szCs w:val="28"/>
        </w:rPr>
        <w:t>»;</w:t>
      </w:r>
    </w:p>
    <w:p w:rsidR="00E2179A" w:rsidRDefault="00E2179A" w:rsidP="00DD3B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A0C3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20A76">
        <w:rPr>
          <w:rFonts w:ascii="Times New Roman" w:hAnsi="Times New Roman" w:cs="Times New Roman"/>
          <w:sz w:val="28"/>
          <w:szCs w:val="28"/>
        </w:rPr>
        <w:t>Пункт 2.1 раздела 2 Порядка изложить в следующей редакции:</w:t>
      </w:r>
    </w:p>
    <w:p w:rsidR="00013520" w:rsidRDefault="00B20A76" w:rsidP="00B43B2D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«2.1. </w:t>
      </w:r>
      <w:r w:rsidRPr="00B20A76">
        <w:rPr>
          <w:rFonts w:ascii="Times New Roman" w:hAnsi="Times New Roman" w:cs="Times New Roman"/>
          <w:sz w:val="28"/>
          <w:szCs w:val="28"/>
        </w:rPr>
        <w:t>Муниципальное задание в части муниципальных услуг, оказываемых муниципальными учреждениями физическим лицам, формируется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формирование, ведение и утверждение которых осуществляется в порядке, установленном Правительством Российской Федерации</w:t>
      </w:r>
      <w:r w:rsidR="00013520">
        <w:rPr>
          <w:rFonts w:ascii="Times New Roman" w:hAnsi="Times New Roman" w:cs="Times New Roman"/>
          <w:sz w:val="28"/>
          <w:szCs w:val="28"/>
        </w:rPr>
        <w:t>.</w:t>
      </w:r>
    </w:p>
    <w:p w:rsidR="00B43B2D" w:rsidRDefault="00013520" w:rsidP="00B43B2D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0A76">
        <w:rPr>
          <w:rFonts w:ascii="Times New Roman" w:hAnsi="Times New Roman" w:cs="Times New Roman"/>
          <w:sz w:val="28"/>
          <w:szCs w:val="28"/>
        </w:rPr>
        <w:t>Муниципальное задание</w:t>
      </w:r>
      <w:r w:rsidR="006B68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оказание муниципальных услуг и выполнение работ формируется также </w:t>
      </w:r>
      <w:r w:rsidR="006B68EF" w:rsidRPr="006B68EF">
        <w:rPr>
          <w:rFonts w:ascii="Times New Roman" w:hAnsi="Times New Roman" w:cs="Times New Roman"/>
          <w:sz w:val="28"/>
          <w:szCs w:val="28"/>
        </w:rPr>
        <w:t>в соответствии с региональным перечнем (классификатором) государственных (муниципальных) услуг, не включенных в общероссийские базовые (</w:t>
      </w:r>
      <w:r w:rsidR="006B68EF" w:rsidRPr="000B0133">
        <w:rPr>
          <w:rFonts w:ascii="Times New Roman" w:hAnsi="Times New Roman" w:cs="Times New Roman"/>
          <w:sz w:val="28"/>
          <w:szCs w:val="28"/>
        </w:rPr>
        <w:t xml:space="preserve">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</w:t>
      </w:r>
      <w:r w:rsidR="00F40508" w:rsidRPr="000B0133">
        <w:rPr>
          <w:rFonts w:ascii="Times New Roman" w:hAnsi="Times New Roman" w:cs="Times New Roman"/>
          <w:sz w:val="28"/>
          <w:szCs w:val="28"/>
        </w:rPr>
        <w:t>Тверской области</w:t>
      </w:r>
      <w:r w:rsidR="006B68EF" w:rsidRPr="000B0133">
        <w:rPr>
          <w:rFonts w:ascii="Times New Roman" w:hAnsi="Times New Roman" w:cs="Times New Roman"/>
          <w:sz w:val="28"/>
          <w:szCs w:val="28"/>
        </w:rPr>
        <w:t xml:space="preserve"> (муниципальными правовыми актами</w:t>
      </w:r>
      <w:r w:rsidR="00B772A0" w:rsidRPr="000B0133">
        <w:rPr>
          <w:rFonts w:ascii="Times New Roman" w:hAnsi="Times New Roman" w:cs="Times New Roman"/>
          <w:sz w:val="28"/>
          <w:szCs w:val="28"/>
        </w:rPr>
        <w:t xml:space="preserve"> </w:t>
      </w:r>
      <w:r w:rsidR="00D1122F" w:rsidRPr="000B0133">
        <w:rPr>
          <w:rFonts w:ascii="Times New Roman" w:hAnsi="Times New Roman" w:cs="Times New Roman"/>
          <w:sz w:val="28"/>
          <w:szCs w:val="28"/>
        </w:rPr>
        <w:t>города Твери</w:t>
      </w:r>
      <w:r w:rsidR="006B68EF" w:rsidRPr="000B0133">
        <w:rPr>
          <w:rFonts w:ascii="Times New Roman" w:hAnsi="Times New Roman" w:cs="Times New Roman"/>
          <w:sz w:val="28"/>
          <w:szCs w:val="28"/>
        </w:rPr>
        <w:t>)</w:t>
      </w:r>
      <w:r w:rsidR="004A0C3C" w:rsidRPr="000B0133">
        <w:rPr>
          <w:rFonts w:ascii="Times New Roman" w:hAnsi="Times New Roman" w:cs="Times New Roman"/>
          <w:sz w:val="28"/>
          <w:szCs w:val="28"/>
        </w:rPr>
        <w:t xml:space="preserve">, </w:t>
      </w:r>
      <w:r w:rsidR="00AE708A" w:rsidRPr="000B0133">
        <w:rPr>
          <w:rFonts w:ascii="Times New Roman" w:hAnsi="Times New Roman" w:cs="Times New Roman"/>
          <w:sz w:val="28"/>
          <w:szCs w:val="28"/>
        </w:rPr>
        <w:t>в том числе при осуществлении переданных Тверской области полномочий Российской Федерации</w:t>
      </w:r>
      <w:proofErr w:type="gramEnd"/>
      <w:r w:rsidR="00AE708A" w:rsidRPr="000B0133">
        <w:rPr>
          <w:rFonts w:ascii="Times New Roman" w:hAnsi="Times New Roman" w:cs="Times New Roman"/>
          <w:sz w:val="28"/>
          <w:szCs w:val="28"/>
        </w:rPr>
        <w:t xml:space="preserve"> и полномочий по предметам совместного ведения Российской Федерации и Тверской области</w:t>
      </w:r>
      <w:r w:rsidR="006B68EF" w:rsidRPr="000B0133">
        <w:rPr>
          <w:rFonts w:ascii="Times New Roman" w:hAnsi="Times New Roman" w:cs="Times New Roman"/>
          <w:sz w:val="28"/>
          <w:szCs w:val="28"/>
        </w:rPr>
        <w:t xml:space="preserve"> (далее - региональный перечень)</w:t>
      </w:r>
      <w:proofErr w:type="gramStart"/>
      <w:r w:rsidR="006B68EF" w:rsidRPr="000B0133">
        <w:rPr>
          <w:rFonts w:ascii="Times New Roman" w:hAnsi="Times New Roman" w:cs="Times New Roman"/>
          <w:sz w:val="28"/>
          <w:szCs w:val="28"/>
        </w:rPr>
        <w:t>.</w:t>
      </w:r>
      <w:r w:rsidR="00291F8C" w:rsidRPr="000B0133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291F8C" w:rsidRPr="000B0133">
        <w:rPr>
          <w:rFonts w:ascii="Times New Roman" w:hAnsi="Times New Roman" w:cs="Times New Roman"/>
          <w:sz w:val="28"/>
          <w:szCs w:val="28"/>
        </w:rPr>
        <w:t>;</w:t>
      </w:r>
    </w:p>
    <w:p w:rsidR="00363D53" w:rsidRDefault="00363D53" w:rsidP="00B43B2D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В пункте 2.4 раздела 2 Порядка слова </w:t>
      </w:r>
      <w:r w:rsidR="00056292">
        <w:rPr>
          <w:rFonts w:ascii="Times New Roman" w:hAnsi="Times New Roman" w:cs="Times New Roman"/>
          <w:sz w:val="28"/>
          <w:szCs w:val="28"/>
        </w:rPr>
        <w:t>«департаментом экономики, инвестиций и промышленной политики администрации города Твери» заменить словами «департамент</w:t>
      </w:r>
      <w:r w:rsidR="00AD2B64">
        <w:rPr>
          <w:rFonts w:ascii="Times New Roman" w:hAnsi="Times New Roman" w:cs="Times New Roman"/>
          <w:sz w:val="28"/>
          <w:szCs w:val="28"/>
        </w:rPr>
        <w:t>ом</w:t>
      </w:r>
      <w:r w:rsidR="00056292">
        <w:rPr>
          <w:rFonts w:ascii="Times New Roman" w:hAnsi="Times New Roman" w:cs="Times New Roman"/>
          <w:sz w:val="28"/>
          <w:szCs w:val="28"/>
        </w:rPr>
        <w:t xml:space="preserve"> экономического развития администрации города Твери»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3D53" w:rsidRDefault="00363D53" w:rsidP="00B43B2D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В пункте 2.5 раздела 2 Порядка слова «департамент экономики, инвестиций и промышленной политики» заменить словами «департамент</w:t>
      </w:r>
      <w:r w:rsidR="00056292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экономического развития администрации города Твери»;</w:t>
      </w:r>
    </w:p>
    <w:p w:rsidR="00363D53" w:rsidRPr="000B0133" w:rsidRDefault="00DE539D" w:rsidP="00B43B2D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В пункте 2.7 раздела 2 Порядка слова «департамент экономики, инвестиций и промышленной политики администрации города Твери» заменить словами «департамент экономического развития администрации города Твери»;</w:t>
      </w:r>
    </w:p>
    <w:p w:rsidR="00DE539D" w:rsidRPr="000B0133" w:rsidRDefault="00DE539D" w:rsidP="00DE539D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39D">
        <w:rPr>
          <w:rFonts w:ascii="Times New Roman" w:hAnsi="Times New Roman" w:cs="Times New Roman"/>
          <w:sz w:val="28"/>
          <w:szCs w:val="28"/>
        </w:rPr>
        <w:t xml:space="preserve">1.7. </w:t>
      </w:r>
      <w:r>
        <w:rPr>
          <w:rFonts w:ascii="Times New Roman" w:hAnsi="Times New Roman" w:cs="Times New Roman"/>
          <w:sz w:val="28"/>
          <w:szCs w:val="28"/>
        </w:rPr>
        <w:t>В пункте 2.8 раздела 2 Порядка слова «Департамент экономики, инвестиций и промышленной политики администрации города Твери» заменить словами «Департамент экономического развития администрации города Твери»;</w:t>
      </w:r>
    </w:p>
    <w:p w:rsidR="00DE539D" w:rsidRPr="000B0133" w:rsidRDefault="00DE539D" w:rsidP="00DE539D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39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E539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пункте 2.9 раздела 2 Порядка слова «департамент экономики, инвестиций и промышленной политики администрации города Твери» заменить словами «департамент экономического развития администрации города Твери»;</w:t>
      </w:r>
    </w:p>
    <w:p w:rsidR="00DE539D" w:rsidRPr="000B0133" w:rsidRDefault="00DE539D" w:rsidP="00DE539D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39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E539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пункте 2.</w:t>
      </w:r>
      <w:r w:rsidR="001417AC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раздела 2 Порядка слова «департаментом экономики, инвестиций и промышленной политики» заменить словами «департаментом экономического развития администрации города Твери»;</w:t>
      </w:r>
    </w:p>
    <w:p w:rsidR="00DE539D" w:rsidRPr="000B0133" w:rsidRDefault="00DE539D" w:rsidP="00DE539D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39D"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DE539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пункте 2.13 раздела 2 Порядка слова «департамент экономики, инвестиций и промышленной политики администрации города Твери» заменить словами «департамент экономического развития администрации города Твери»;</w:t>
      </w:r>
    </w:p>
    <w:p w:rsidR="00291F8C" w:rsidRPr="00B92FB3" w:rsidRDefault="00291F8C" w:rsidP="00B43B2D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2FB3">
        <w:rPr>
          <w:rFonts w:ascii="Times New Roman" w:hAnsi="Times New Roman" w:cs="Times New Roman"/>
          <w:sz w:val="28"/>
          <w:szCs w:val="28"/>
        </w:rPr>
        <w:t>1.</w:t>
      </w:r>
      <w:r w:rsidR="00B92FB3" w:rsidRPr="00B92FB3">
        <w:rPr>
          <w:rFonts w:ascii="Times New Roman" w:hAnsi="Times New Roman" w:cs="Times New Roman"/>
          <w:sz w:val="28"/>
          <w:szCs w:val="28"/>
        </w:rPr>
        <w:t>1</w:t>
      </w:r>
      <w:r w:rsidR="00200FA3">
        <w:rPr>
          <w:rFonts w:ascii="Times New Roman" w:hAnsi="Times New Roman" w:cs="Times New Roman"/>
          <w:sz w:val="28"/>
          <w:szCs w:val="28"/>
        </w:rPr>
        <w:t>1</w:t>
      </w:r>
      <w:r w:rsidRPr="00B92FB3">
        <w:rPr>
          <w:rFonts w:ascii="Times New Roman" w:hAnsi="Times New Roman" w:cs="Times New Roman"/>
          <w:sz w:val="28"/>
          <w:szCs w:val="28"/>
        </w:rPr>
        <w:t>. Пункт 2.14 раздела 2 Порядка изложить в следующей редакции:</w:t>
      </w:r>
    </w:p>
    <w:p w:rsidR="00291F8C" w:rsidRPr="000B0133" w:rsidRDefault="00291F8C" w:rsidP="00B43B2D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2FB3">
        <w:rPr>
          <w:rFonts w:ascii="Times New Roman" w:hAnsi="Times New Roman" w:cs="Times New Roman"/>
          <w:sz w:val="28"/>
          <w:szCs w:val="28"/>
        </w:rPr>
        <w:t>«2.14.</w:t>
      </w:r>
      <w:r w:rsidRPr="000B0133">
        <w:rPr>
          <w:rFonts w:ascii="Times New Roman" w:hAnsi="Times New Roman" w:cs="Times New Roman"/>
          <w:sz w:val="28"/>
          <w:szCs w:val="28"/>
        </w:rPr>
        <w:t xml:space="preserve"> Сроки предоставления отчетов о выполнении муниципального задания устанавливаются Учредителем.</w:t>
      </w:r>
    </w:p>
    <w:p w:rsidR="00291F8C" w:rsidRPr="000B0133" w:rsidRDefault="00291F8C" w:rsidP="00291F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133">
        <w:rPr>
          <w:rFonts w:ascii="Times New Roman" w:eastAsiaTheme="minorHAnsi" w:hAnsi="Times New Roman" w:cs="Times New Roman"/>
          <w:sz w:val="28"/>
          <w:szCs w:val="28"/>
        </w:rPr>
        <w:t>Муниципальное задание и отчет о выполнении муниципального задания размещаются в установленном порядке на официальном сайте в информационно-телекоммуникационной сети Интернет по размещению информации о государственных и муниципальных учреждениях (www.bus.gov.ru), а также на официальном сайте администрации города Твери и на официальных сайтах муниципальных учреждений</w:t>
      </w:r>
      <w:proofErr w:type="gramStart"/>
      <w:r w:rsidRPr="000B0133">
        <w:rPr>
          <w:rFonts w:ascii="Times New Roman" w:eastAsiaTheme="minorHAnsi" w:hAnsi="Times New Roman" w:cs="Times New Roman"/>
          <w:sz w:val="28"/>
          <w:szCs w:val="28"/>
        </w:rPr>
        <w:t>.</w:t>
      </w:r>
      <w:r w:rsidR="00642D4C" w:rsidRPr="000B0133">
        <w:rPr>
          <w:rFonts w:ascii="Times New Roman" w:eastAsiaTheme="minorHAnsi" w:hAnsi="Times New Roman" w:cs="Times New Roman"/>
          <w:sz w:val="28"/>
          <w:szCs w:val="28"/>
        </w:rPr>
        <w:t>».</w:t>
      </w:r>
      <w:proofErr w:type="gramEnd"/>
    </w:p>
    <w:p w:rsidR="00EC4E86" w:rsidRPr="000B0133" w:rsidRDefault="00EC4E86" w:rsidP="00EC4E86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133">
        <w:rPr>
          <w:rFonts w:ascii="Times New Roman" w:hAnsi="Times New Roman" w:cs="Times New Roman"/>
          <w:sz w:val="28"/>
          <w:szCs w:val="28"/>
        </w:rPr>
        <w:t>1.</w:t>
      </w:r>
      <w:r w:rsidR="00B92FB3">
        <w:rPr>
          <w:rFonts w:ascii="Times New Roman" w:hAnsi="Times New Roman" w:cs="Times New Roman"/>
          <w:sz w:val="28"/>
          <w:szCs w:val="28"/>
        </w:rPr>
        <w:t>1</w:t>
      </w:r>
      <w:r w:rsidR="00200FA3">
        <w:rPr>
          <w:rFonts w:ascii="Times New Roman" w:hAnsi="Times New Roman" w:cs="Times New Roman"/>
          <w:sz w:val="28"/>
          <w:szCs w:val="28"/>
        </w:rPr>
        <w:t>2</w:t>
      </w:r>
      <w:r w:rsidRPr="000B0133">
        <w:rPr>
          <w:rFonts w:ascii="Times New Roman" w:hAnsi="Times New Roman" w:cs="Times New Roman"/>
          <w:sz w:val="28"/>
          <w:szCs w:val="28"/>
        </w:rPr>
        <w:t>. Дополнить Порядок разделом 3</w:t>
      </w:r>
      <w:r w:rsidR="00A01709">
        <w:rPr>
          <w:rFonts w:ascii="Times New Roman" w:hAnsi="Times New Roman" w:cs="Times New Roman"/>
          <w:sz w:val="28"/>
          <w:szCs w:val="28"/>
        </w:rPr>
        <w:t xml:space="preserve"> в редакции согласно приложению к настоящему постановлению</w:t>
      </w:r>
      <w:r w:rsidRPr="000B0133">
        <w:rPr>
          <w:rFonts w:ascii="Times New Roman" w:hAnsi="Times New Roman" w:cs="Times New Roman"/>
          <w:sz w:val="28"/>
          <w:szCs w:val="28"/>
        </w:rPr>
        <w:t>.</w:t>
      </w:r>
    </w:p>
    <w:p w:rsidR="00EC4E86" w:rsidRPr="000B0133" w:rsidRDefault="00A01709" w:rsidP="00B43B2D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92FB3">
        <w:rPr>
          <w:rFonts w:ascii="Times New Roman" w:hAnsi="Times New Roman" w:cs="Times New Roman"/>
          <w:sz w:val="28"/>
          <w:szCs w:val="28"/>
        </w:rPr>
        <w:t>1</w:t>
      </w:r>
      <w:r w:rsidR="00200FA3">
        <w:rPr>
          <w:rFonts w:ascii="Times New Roman" w:hAnsi="Times New Roman" w:cs="Times New Roman"/>
          <w:sz w:val="28"/>
          <w:szCs w:val="28"/>
        </w:rPr>
        <w:t>3</w:t>
      </w:r>
      <w:r w:rsidR="00F65A62" w:rsidRPr="000B0133">
        <w:rPr>
          <w:rFonts w:ascii="Times New Roman" w:hAnsi="Times New Roman" w:cs="Times New Roman"/>
          <w:sz w:val="28"/>
          <w:szCs w:val="28"/>
        </w:rPr>
        <w:t xml:space="preserve">. </w:t>
      </w:r>
      <w:r w:rsidR="00EC4E86" w:rsidRPr="000B0133">
        <w:rPr>
          <w:rFonts w:ascii="Times New Roman" w:hAnsi="Times New Roman" w:cs="Times New Roman"/>
          <w:sz w:val="28"/>
          <w:szCs w:val="28"/>
        </w:rPr>
        <w:t>Внести в приложение к Порядку следующие изменения:</w:t>
      </w:r>
    </w:p>
    <w:p w:rsidR="00F65A62" w:rsidRPr="000B0133" w:rsidRDefault="00A01709" w:rsidP="00B43B2D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92FB3">
        <w:rPr>
          <w:rFonts w:ascii="Times New Roman" w:hAnsi="Times New Roman" w:cs="Times New Roman"/>
          <w:sz w:val="28"/>
          <w:szCs w:val="28"/>
        </w:rPr>
        <w:t>1</w:t>
      </w:r>
      <w:r w:rsidR="00200FA3">
        <w:rPr>
          <w:rFonts w:ascii="Times New Roman" w:hAnsi="Times New Roman" w:cs="Times New Roman"/>
          <w:sz w:val="28"/>
          <w:szCs w:val="28"/>
        </w:rPr>
        <w:t>3</w:t>
      </w:r>
      <w:r w:rsidR="00EC4E86" w:rsidRPr="000B0133">
        <w:rPr>
          <w:rFonts w:ascii="Times New Roman" w:hAnsi="Times New Roman" w:cs="Times New Roman"/>
          <w:sz w:val="28"/>
          <w:szCs w:val="28"/>
        </w:rPr>
        <w:t xml:space="preserve">.1. В таблице пункта 1 раздела </w:t>
      </w:r>
      <w:r w:rsidR="00EC4E86" w:rsidRPr="000B013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C4E86" w:rsidRPr="000B0133">
        <w:rPr>
          <w:rFonts w:ascii="Times New Roman" w:hAnsi="Times New Roman" w:cs="Times New Roman"/>
          <w:sz w:val="28"/>
          <w:szCs w:val="28"/>
        </w:rPr>
        <w:t xml:space="preserve"> </w:t>
      </w:r>
      <w:r w:rsidR="007476F7" w:rsidRPr="000B0133">
        <w:rPr>
          <w:rFonts w:ascii="Times New Roman" w:hAnsi="Times New Roman" w:cs="Times New Roman"/>
          <w:sz w:val="28"/>
          <w:szCs w:val="28"/>
        </w:rPr>
        <w:t>слова</w:t>
      </w:r>
      <w:r w:rsidR="00EC4E86" w:rsidRPr="000B0133">
        <w:rPr>
          <w:rFonts w:ascii="Times New Roman" w:hAnsi="Times New Roman" w:cs="Times New Roman"/>
          <w:sz w:val="28"/>
          <w:szCs w:val="28"/>
        </w:rPr>
        <w:t xml:space="preserve"> «, уникальный номер реестровой записи ведомственного перечня муниципальных услуг (работ)»</w:t>
      </w:r>
      <w:r w:rsidR="00E73F43">
        <w:rPr>
          <w:rFonts w:ascii="Times New Roman" w:hAnsi="Times New Roman" w:cs="Times New Roman"/>
          <w:sz w:val="28"/>
          <w:szCs w:val="28"/>
        </w:rPr>
        <w:t xml:space="preserve"> </w:t>
      </w:r>
      <w:r w:rsidR="00E73F43" w:rsidRPr="000B0133">
        <w:rPr>
          <w:rFonts w:ascii="Times New Roman" w:hAnsi="Times New Roman" w:cs="Times New Roman"/>
          <w:sz w:val="28"/>
          <w:szCs w:val="28"/>
        </w:rPr>
        <w:t>исключить</w:t>
      </w:r>
      <w:r w:rsidR="00EC4E86" w:rsidRPr="000B0133">
        <w:rPr>
          <w:rFonts w:ascii="Times New Roman" w:hAnsi="Times New Roman" w:cs="Times New Roman"/>
          <w:sz w:val="28"/>
          <w:szCs w:val="28"/>
        </w:rPr>
        <w:t>.</w:t>
      </w:r>
    </w:p>
    <w:p w:rsidR="00EC4E86" w:rsidRDefault="008A498B" w:rsidP="00B43B2D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92FB3">
        <w:rPr>
          <w:rFonts w:ascii="Times New Roman" w:hAnsi="Times New Roman" w:cs="Times New Roman"/>
          <w:sz w:val="28"/>
          <w:szCs w:val="28"/>
        </w:rPr>
        <w:t>1</w:t>
      </w:r>
      <w:r w:rsidR="00200FA3">
        <w:rPr>
          <w:rFonts w:ascii="Times New Roman" w:hAnsi="Times New Roman" w:cs="Times New Roman"/>
          <w:sz w:val="28"/>
          <w:szCs w:val="28"/>
        </w:rPr>
        <w:t>3</w:t>
      </w:r>
      <w:r w:rsidR="00EC4E86" w:rsidRPr="000B0133">
        <w:rPr>
          <w:rFonts w:ascii="Times New Roman" w:hAnsi="Times New Roman" w:cs="Times New Roman"/>
          <w:sz w:val="28"/>
          <w:szCs w:val="28"/>
        </w:rPr>
        <w:t>.2. В таблице пункта 1 раздела</w:t>
      </w:r>
      <w:r w:rsidR="00EC4E86">
        <w:rPr>
          <w:rFonts w:ascii="Times New Roman" w:hAnsi="Times New Roman" w:cs="Times New Roman"/>
          <w:sz w:val="28"/>
          <w:szCs w:val="28"/>
        </w:rPr>
        <w:t xml:space="preserve"> </w:t>
      </w:r>
      <w:r w:rsidR="00EC4E8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C4E86" w:rsidRPr="00EC4E86">
        <w:rPr>
          <w:rFonts w:ascii="Times New Roman" w:hAnsi="Times New Roman" w:cs="Times New Roman"/>
          <w:sz w:val="28"/>
          <w:szCs w:val="28"/>
        </w:rPr>
        <w:t xml:space="preserve"> </w:t>
      </w:r>
      <w:r w:rsidR="00EC4E86">
        <w:rPr>
          <w:rFonts w:ascii="Times New Roman" w:hAnsi="Times New Roman" w:cs="Times New Roman"/>
          <w:sz w:val="28"/>
          <w:szCs w:val="28"/>
        </w:rPr>
        <w:t>слова «, уникальный номер реестровой записи ведомственного перечня муниципальных услуг (работ)</w:t>
      </w:r>
      <w:r w:rsidR="0084233D">
        <w:rPr>
          <w:rFonts w:ascii="Times New Roman" w:hAnsi="Times New Roman" w:cs="Times New Roman"/>
          <w:sz w:val="28"/>
          <w:szCs w:val="28"/>
        </w:rPr>
        <w:t>»</w:t>
      </w:r>
      <w:r w:rsidR="00E73F43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D14EB9">
        <w:rPr>
          <w:rFonts w:ascii="Times New Roman" w:hAnsi="Times New Roman" w:cs="Times New Roman"/>
          <w:sz w:val="28"/>
          <w:szCs w:val="28"/>
        </w:rPr>
        <w:t>.</w:t>
      </w:r>
    </w:p>
    <w:p w:rsidR="00D14EB9" w:rsidRDefault="008A498B" w:rsidP="00B43B2D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92FB3">
        <w:rPr>
          <w:rFonts w:ascii="Times New Roman" w:hAnsi="Times New Roman" w:cs="Times New Roman"/>
          <w:sz w:val="28"/>
          <w:szCs w:val="28"/>
        </w:rPr>
        <w:t>1</w:t>
      </w:r>
      <w:r w:rsidR="00200FA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D14EB9">
        <w:rPr>
          <w:rFonts w:ascii="Times New Roman" w:hAnsi="Times New Roman" w:cs="Times New Roman"/>
          <w:sz w:val="28"/>
          <w:szCs w:val="28"/>
        </w:rPr>
        <w:t xml:space="preserve">3. </w:t>
      </w:r>
      <w:r w:rsidR="00953C87">
        <w:rPr>
          <w:rFonts w:ascii="Times New Roman" w:hAnsi="Times New Roman" w:cs="Times New Roman"/>
          <w:sz w:val="28"/>
          <w:szCs w:val="28"/>
        </w:rPr>
        <w:t xml:space="preserve">В таблице раздела </w:t>
      </w:r>
      <w:r w:rsidR="00953C8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53C87" w:rsidRPr="00953C87">
        <w:rPr>
          <w:rFonts w:ascii="Times New Roman" w:hAnsi="Times New Roman" w:cs="Times New Roman"/>
          <w:sz w:val="28"/>
          <w:szCs w:val="28"/>
        </w:rPr>
        <w:t xml:space="preserve"> </w:t>
      </w:r>
      <w:r w:rsidR="006B24BD">
        <w:rPr>
          <w:rFonts w:ascii="Times New Roman" w:hAnsi="Times New Roman" w:cs="Times New Roman"/>
          <w:sz w:val="28"/>
          <w:szCs w:val="28"/>
        </w:rPr>
        <w:t xml:space="preserve">графу </w:t>
      </w:r>
      <w:r w:rsidR="00953C87">
        <w:rPr>
          <w:rFonts w:ascii="Times New Roman" w:hAnsi="Times New Roman" w:cs="Times New Roman"/>
          <w:sz w:val="28"/>
          <w:szCs w:val="28"/>
        </w:rPr>
        <w:t>«Уникальный номер реестровой записи ведомственного перечня муниципальных услуг (работ)»</w:t>
      </w:r>
      <w:r w:rsidR="005267BC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953C87">
        <w:rPr>
          <w:rFonts w:ascii="Times New Roman" w:hAnsi="Times New Roman" w:cs="Times New Roman"/>
          <w:sz w:val="28"/>
          <w:szCs w:val="28"/>
        </w:rPr>
        <w:t>.</w:t>
      </w:r>
    </w:p>
    <w:p w:rsidR="00953C87" w:rsidRPr="00343D08" w:rsidRDefault="008A498B" w:rsidP="00B43B2D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92FB3">
        <w:rPr>
          <w:rFonts w:ascii="Times New Roman" w:hAnsi="Times New Roman" w:cs="Times New Roman"/>
          <w:sz w:val="28"/>
          <w:szCs w:val="28"/>
        </w:rPr>
        <w:t>1</w:t>
      </w:r>
      <w:r w:rsidR="00200FA3">
        <w:rPr>
          <w:rFonts w:ascii="Times New Roman" w:hAnsi="Times New Roman" w:cs="Times New Roman"/>
          <w:sz w:val="28"/>
          <w:szCs w:val="28"/>
        </w:rPr>
        <w:t>3</w:t>
      </w:r>
      <w:r w:rsidR="00343D08">
        <w:rPr>
          <w:rFonts w:ascii="Times New Roman" w:hAnsi="Times New Roman" w:cs="Times New Roman"/>
          <w:sz w:val="28"/>
          <w:szCs w:val="28"/>
        </w:rPr>
        <w:t xml:space="preserve">.4. В таблице подпункта 4.1 пункта 4 раздела </w:t>
      </w:r>
      <w:r w:rsidR="00343D0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343D08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8071D7">
        <w:rPr>
          <w:rFonts w:ascii="Times New Roman" w:hAnsi="Times New Roman" w:cs="Times New Roman"/>
          <w:sz w:val="28"/>
          <w:szCs w:val="28"/>
        </w:rPr>
        <w:t xml:space="preserve"> </w:t>
      </w:r>
      <w:r w:rsidR="00343D08">
        <w:rPr>
          <w:rFonts w:ascii="Times New Roman" w:hAnsi="Times New Roman" w:cs="Times New Roman"/>
          <w:sz w:val="28"/>
          <w:szCs w:val="28"/>
        </w:rPr>
        <w:t>«, уникальный номер реестровой записи ведомственного перечня муниципальных услуг (работ)»</w:t>
      </w:r>
      <w:r w:rsidR="005267BC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4051F9">
        <w:rPr>
          <w:rFonts w:ascii="Times New Roman" w:hAnsi="Times New Roman" w:cs="Times New Roman"/>
          <w:sz w:val="28"/>
          <w:szCs w:val="28"/>
        </w:rPr>
        <w:t>.</w:t>
      </w:r>
    </w:p>
    <w:p w:rsidR="005428B5" w:rsidRDefault="00A01709" w:rsidP="00B43B2D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7B1A">
        <w:rPr>
          <w:rFonts w:ascii="Times New Roman" w:hAnsi="Times New Roman" w:cs="Times New Roman"/>
          <w:sz w:val="28"/>
          <w:szCs w:val="28"/>
        </w:rPr>
        <w:t>.</w:t>
      </w:r>
      <w:r w:rsidR="00F65A62">
        <w:rPr>
          <w:rFonts w:ascii="Times New Roman" w:hAnsi="Times New Roman" w:cs="Times New Roman"/>
          <w:sz w:val="28"/>
          <w:szCs w:val="28"/>
        </w:rPr>
        <w:t xml:space="preserve"> </w:t>
      </w:r>
      <w:r w:rsidR="00F07B1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</w:t>
      </w:r>
      <w:r w:rsidR="00F07B1A" w:rsidRPr="00F07B1A">
        <w:rPr>
          <w:rFonts w:ascii="Times New Roman" w:hAnsi="Times New Roman" w:cs="Times New Roman"/>
          <w:sz w:val="28"/>
          <w:szCs w:val="28"/>
        </w:rPr>
        <w:t>.</w:t>
      </w:r>
    </w:p>
    <w:p w:rsidR="003F7282" w:rsidRPr="00065DEE" w:rsidRDefault="003F7282" w:rsidP="003F7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B2E" w:rsidRDefault="00BC6B2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7FB9" w:rsidRDefault="009D4A70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482640">
        <w:rPr>
          <w:rFonts w:ascii="Times New Roman" w:hAnsi="Times New Roman"/>
          <w:sz w:val="28"/>
          <w:szCs w:val="28"/>
        </w:rPr>
        <w:t>а</w:t>
      </w:r>
      <w:r w:rsidR="00AA2D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города</w:t>
      </w:r>
      <w:r w:rsidR="00AA2DB2">
        <w:rPr>
          <w:rFonts w:ascii="Times New Roman" w:hAnsi="Times New Roman"/>
          <w:sz w:val="28"/>
          <w:szCs w:val="28"/>
        </w:rPr>
        <w:t xml:space="preserve"> Твери</w:t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  <w:t xml:space="preserve"> </w:t>
      </w:r>
      <w:r w:rsidR="00065DEE">
        <w:rPr>
          <w:rFonts w:ascii="Times New Roman" w:hAnsi="Times New Roman"/>
          <w:sz w:val="28"/>
          <w:szCs w:val="28"/>
        </w:rPr>
        <w:t xml:space="preserve">      </w:t>
      </w:r>
      <w:r w:rsidR="00482640">
        <w:rPr>
          <w:rFonts w:ascii="Times New Roman" w:hAnsi="Times New Roman"/>
          <w:sz w:val="28"/>
          <w:szCs w:val="28"/>
        </w:rPr>
        <w:t>А.В. Огоньков</w:t>
      </w:r>
    </w:p>
    <w:sectPr w:rsidR="00E37FB9" w:rsidSect="001167BA">
      <w:headerReference w:type="default" r:id="rId9"/>
      <w:pgSz w:w="11906" w:h="16838"/>
      <w:pgMar w:top="851" w:right="707" w:bottom="1135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A41" w:rsidRDefault="00492A41" w:rsidP="00E37FB9">
      <w:pPr>
        <w:spacing w:after="0" w:line="240" w:lineRule="auto"/>
      </w:pPr>
      <w:r>
        <w:separator/>
      </w:r>
    </w:p>
  </w:endnote>
  <w:endnote w:type="continuationSeparator" w:id="0">
    <w:p w:rsidR="00492A41" w:rsidRDefault="00492A41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A41" w:rsidRDefault="00492A41" w:rsidP="00E37FB9">
      <w:pPr>
        <w:spacing w:after="0" w:line="240" w:lineRule="auto"/>
      </w:pPr>
      <w:r>
        <w:separator/>
      </w:r>
    </w:p>
  </w:footnote>
  <w:footnote w:type="continuationSeparator" w:id="0">
    <w:p w:rsidR="00492A41" w:rsidRDefault="00492A41" w:rsidP="00E3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50388"/>
      <w:docPartObj>
        <w:docPartGallery w:val="Page Numbers (Top of Page)"/>
        <w:docPartUnique/>
      </w:docPartObj>
    </w:sdtPr>
    <w:sdtEndPr/>
    <w:sdtContent>
      <w:p w:rsidR="00E37FB9" w:rsidRPr="00D31B38" w:rsidRDefault="00043935">
        <w:pPr>
          <w:pStyle w:val="aa"/>
          <w:jc w:val="center"/>
        </w:pPr>
        <w:r w:rsidRPr="00D31B38">
          <w:fldChar w:fldCharType="begin"/>
        </w:r>
        <w:r w:rsidRPr="00D31B38">
          <w:instrText xml:space="preserve"> PAGE   \* MERGEFORMAT </w:instrText>
        </w:r>
        <w:r w:rsidRPr="00D31B38">
          <w:fldChar w:fldCharType="separate"/>
        </w:r>
        <w:r w:rsidR="0025512A">
          <w:rPr>
            <w:noProof/>
          </w:rPr>
          <w:t>3</w:t>
        </w:r>
        <w:r w:rsidRPr="00D31B38">
          <w:rPr>
            <w:noProof/>
          </w:rPr>
          <w:fldChar w:fldCharType="end"/>
        </w:r>
      </w:p>
    </w:sdtContent>
  </w:sdt>
  <w:p w:rsidR="00E37FB9" w:rsidRDefault="00E37FB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6A"/>
    <w:rsid w:val="00013518"/>
    <w:rsid w:val="00013520"/>
    <w:rsid w:val="0003242E"/>
    <w:rsid w:val="00043935"/>
    <w:rsid w:val="00044EFA"/>
    <w:rsid w:val="0005465C"/>
    <w:rsid w:val="00056292"/>
    <w:rsid w:val="00065DEE"/>
    <w:rsid w:val="000737C8"/>
    <w:rsid w:val="00075351"/>
    <w:rsid w:val="00083A1E"/>
    <w:rsid w:val="00085357"/>
    <w:rsid w:val="00087581"/>
    <w:rsid w:val="00090D3D"/>
    <w:rsid w:val="00093E10"/>
    <w:rsid w:val="00095EA2"/>
    <w:rsid w:val="000A03AA"/>
    <w:rsid w:val="000A3263"/>
    <w:rsid w:val="000A434B"/>
    <w:rsid w:val="000A6175"/>
    <w:rsid w:val="000B0133"/>
    <w:rsid w:val="000C23FE"/>
    <w:rsid w:val="000D591F"/>
    <w:rsid w:val="000E7C2A"/>
    <w:rsid w:val="000F7337"/>
    <w:rsid w:val="00103547"/>
    <w:rsid w:val="001167BA"/>
    <w:rsid w:val="001201B3"/>
    <w:rsid w:val="001417AC"/>
    <w:rsid w:val="00145440"/>
    <w:rsid w:val="00153FDF"/>
    <w:rsid w:val="001600D3"/>
    <w:rsid w:val="001609E6"/>
    <w:rsid w:val="00164496"/>
    <w:rsid w:val="00174D35"/>
    <w:rsid w:val="001825BE"/>
    <w:rsid w:val="001826E2"/>
    <w:rsid w:val="00187F01"/>
    <w:rsid w:val="001A0D66"/>
    <w:rsid w:val="001A3676"/>
    <w:rsid w:val="001A4EDB"/>
    <w:rsid w:val="001B3A86"/>
    <w:rsid w:val="001C5392"/>
    <w:rsid w:val="001E30E0"/>
    <w:rsid w:val="001E6A24"/>
    <w:rsid w:val="00200FA3"/>
    <w:rsid w:val="00203BCE"/>
    <w:rsid w:val="00240EEE"/>
    <w:rsid w:val="002422E9"/>
    <w:rsid w:val="00251473"/>
    <w:rsid w:val="0025512A"/>
    <w:rsid w:val="00263144"/>
    <w:rsid w:val="0026408E"/>
    <w:rsid w:val="00264454"/>
    <w:rsid w:val="002703C5"/>
    <w:rsid w:val="00276EBD"/>
    <w:rsid w:val="0028789A"/>
    <w:rsid w:val="00291F8C"/>
    <w:rsid w:val="002A463D"/>
    <w:rsid w:val="002A580F"/>
    <w:rsid w:val="002B5E1F"/>
    <w:rsid w:val="002C5116"/>
    <w:rsid w:val="002D34A3"/>
    <w:rsid w:val="002E0AD5"/>
    <w:rsid w:val="002E103B"/>
    <w:rsid w:val="002E12DA"/>
    <w:rsid w:val="002F7DBC"/>
    <w:rsid w:val="00301A58"/>
    <w:rsid w:val="0030601F"/>
    <w:rsid w:val="00335D85"/>
    <w:rsid w:val="00343D08"/>
    <w:rsid w:val="0035140D"/>
    <w:rsid w:val="00351D2C"/>
    <w:rsid w:val="00363D53"/>
    <w:rsid w:val="00380D32"/>
    <w:rsid w:val="003825F4"/>
    <w:rsid w:val="003A42F1"/>
    <w:rsid w:val="003A55C2"/>
    <w:rsid w:val="003A6CAF"/>
    <w:rsid w:val="003B21EB"/>
    <w:rsid w:val="003B549F"/>
    <w:rsid w:val="003D12FD"/>
    <w:rsid w:val="003D3078"/>
    <w:rsid w:val="003E245C"/>
    <w:rsid w:val="003F2198"/>
    <w:rsid w:val="003F3E04"/>
    <w:rsid w:val="003F7282"/>
    <w:rsid w:val="004051F9"/>
    <w:rsid w:val="0042487D"/>
    <w:rsid w:val="00426F1C"/>
    <w:rsid w:val="004307B9"/>
    <w:rsid w:val="004318ED"/>
    <w:rsid w:val="00442227"/>
    <w:rsid w:val="00447CF9"/>
    <w:rsid w:val="0045752B"/>
    <w:rsid w:val="00470163"/>
    <w:rsid w:val="00477075"/>
    <w:rsid w:val="00481C07"/>
    <w:rsid w:val="00482640"/>
    <w:rsid w:val="00492A41"/>
    <w:rsid w:val="0049365D"/>
    <w:rsid w:val="004A0C3C"/>
    <w:rsid w:val="004A3F21"/>
    <w:rsid w:val="004B31EB"/>
    <w:rsid w:val="004C07F8"/>
    <w:rsid w:val="004D1623"/>
    <w:rsid w:val="004D71A3"/>
    <w:rsid w:val="004E0889"/>
    <w:rsid w:val="004F0BE4"/>
    <w:rsid w:val="00505B49"/>
    <w:rsid w:val="0051648F"/>
    <w:rsid w:val="005267BC"/>
    <w:rsid w:val="005327FE"/>
    <w:rsid w:val="00532995"/>
    <w:rsid w:val="005378E7"/>
    <w:rsid w:val="005419CE"/>
    <w:rsid w:val="005428B5"/>
    <w:rsid w:val="0054783A"/>
    <w:rsid w:val="0055766C"/>
    <w:rsid w:val="00557DD6"/>
    <w:rsid w:val="00563AA9"/>
    <w:rsid w:val="00594CA9"/>
    <w:rsid w:val="005A4FA4"/>
    <w:rsid w:val="005A6DA6"/>
    <w:rsid w:val="005B6DA8"/>
    <w:rsid w:val="005B6DF3"/>
    <w:rsid w:val="005D751A"/>
    <w:rsid w:val="005F2D69"/>
    <w:rsid w:val="005F6F1D"/>
    <w:rsid w:val="005F7850"/>
    <w:rsid w:val="00607BE2"/>
    <w:rsid w:val="00617DBE"/>
    <w:rsid w:val="006218A0"/>
    <w:rsid w:val="00624425"/>
    <w:rsid w:val="00631D3E"/>
    <w:rsid w:val="0063257A"/>
    <w:rsid w:val="00637494"/>
    <w:rsid w:val="00642D4C"/>
    <w:rsid w:val="006460FE"/>
    <w:rsid w:val="006462F0"/>
    <w:rsid w:val="00663760"/>
    <w:rsid w:val="006664B7"/>
    <w:rsid w:val="00666FAE"/>
    <w:rsid w:val="00666FE4"/>
    <w:rsid w:val="00673E9B"/>
    <w:rsid w:val="00691800"/>
    <w:rsid w:val="006A32AF"/>
    <w:rsid w:val="006A4F19"/>
    <w:rsid w:val="006A751A"/>
    <w:rsid w:val="006B24BD"/>
    <w:rsid w:val="006B2756"/>
    <w:rsid w:val="006B3AA5"/>
    <w:rsid w:val="006B68EF"/>
    <w:rsid w:val="006C58B5"/>
    <w:rsid w:val="006C6E7B"/>
    <w:rsid w:val="006D7053"/>
    <w:rsid w:val="006D7AD0"/>
    <w:rsid w:val="006E1251"/>
    <w:rsid w:val="006E5876"/>
    <w:rsid w:val="006F01F0"/>
    <w:rsid w:val="007034F9"/>
    <w:rsid w:val="007071F5"/>
    <w:rsid w:val="00712B82"/>
    <w:rsid w:val="0071466A"/>
    <w:rsid w:val="00716CE1"/>
    <w:rsid w:val="00720B07"/>
    <w:rsid w:val="0073233E"/>
    <w:rsid w:val="007339FD"/>
    <w:rsid w:val="007415DB"/>
    <w:rsid w:val="007476F7"/>
    <w:rsid w:val="00755738"/>
    <w:rsid w:val="007609C9"/>
    <w:rsid w:val="00774838"/>
    <w:rsid w:val="00777ECA"/>
    <w:rsid w:val="007858CF"/>
    <w:rsid w:val="00791FF5"/>
    <w:rsid w:val="007A3057"/>
    <w:rsid w:val="007A7E82"/>
    <w:rsid w:val="007C0FC7"/>
    <w:rsid w:val="007C3526"/>
    <w:rsid w:val="007D1CB4"/>
    <w:rsid w:val="007E44A3"/>
    <w:rsid w:val="008071D7"/>
    <w:rsid w:val="00836D92"/>
    <w:rsid w:val="0084233D"/>
    <w:rsid w:val="00847E4E"/>
    <w:rsid w:val="008558DC"/>
    <w:rsid w:val="00855FF4"/>
    <w:rsid w:val="008566FA"/>
    <w:rsid w:val="00861FC4"/>
    <w:rsid w:val="008626A7"/>
    <w:rsid w:val="00873F4C"/>
    <w:rsid w:val="0088034A"/>
    <w:rsid w:val="00884B78"/>
    <w:rsid w:val="00896C5E"/>
    <w:rsid w:val="008A1937"/>
    <w:rsid w:val="008A229B"/>
    <w:rsid w:val="008A498B"/>
    <w:rsid w:val="008B0B8F"/>
    <w:rsid w:val="008B23DE"/>
    <w:rsid w:val="008B664D"/>
    <w:rsid w:val="008C5675"/>
    <w:rsid w:val="008D0152"/>
    <w:rsid w:val="00902587"/>
    <w:rsid w:val="00915750"/>
    <w:rsid w:val="00947F0E"/>
    <w:rsid w:val="00950B83"/>
    <w:rsid w:val="00953C87"/>
    <w:rsid w:val="00956399"/>
    <w:rsid w:val="00963F4C"/>
    <w:rsid w:val="00964262"/>
    <w:rsid w:val="00967E35"/>
    <w:rsid w:val="009833DC"/>
    <w:rsid w:val="00985CF0"/>
    <w:rsid w:val="00990869"/>
    <w:rsid w:val="009A31D6"/>
    <w:rsid w:val="009A4DEF"/>
    <w:rsid w:val="009B67B5"/>
    <w:rsid w:val="009C336A"/>
    <w:rsid w:val="009C64B3"/>
    <w:rsid w:val="009D016A"/>
    <w:rsid w:val="009D4A70"/>
    <w:rsid w:val="009F602F"/>
    <w:rsid w:val="00A01709"/>
    <w:rsid w:val="00A02312"/>
    <w:rsid w:val="00A038F3"/>
    <w:rsid w:val="00A135E6"/>
    <w:rsid w:val="00A22867"/>
    <w:rsid w:val="00A26488"/>
    <w:rsid w:val="00A4031A"/>
    <w:rsid w:val="00A436A2"/>
    <w:rsid w:val="00A61B88"/>
    <w:rsid w:val="00A647B3"/>
    <w:rsid w:val="00A75CF7"/>
    <w:rsid w:val="00A8047F"/>
    <w:rsid w:val="00A86AE7"/>
    <w:rsid w:val="00AA2DB2"/>
    <w:rsid w:val="00AA3840"/>
    <w:rsid w:val="00AA4F45"/>
    <w:rsid w:val="00AB70A1"/>
    <w:rsid w:val="00AC140B"/>
    <w:rsid w:val="00AD29BD"/>
    <w:rsid w:val="00AD2B64"/>
    <w:rsid w:val="00AE708A"/>
    <w:rsid w:val="00AF6E9C"/>
    <w:rsid w:val="00B00D77"/>
    <w:rsid w:val="00B03AFA"/>
    <w:rsid w:val="00B14C27"/>
    <w:rsid w:val="00B16647"/>
    <w:rsid w:val="00B20A76"/>
    <w:rsid w:val="00B219B3"/>
    <w:rsid w:val="00B371C8"/>
    <w:rsid w:val="00B43859"/>
    <w:rsid w:val="00B43B2D"/>
    <w:rsid w:val="00B4625C"/>
    <w:rsid w:val="00B50AED"/>
    <w:rsid w:val="00B531F2"/>
    <w:rsid w:val="00B5378C"/>
    <w:rsid w:val="00B53B79"/>
    <w:rsid w:val="00B57C36"/>
    <w:rsid w:val="00B772A0"/>
    <w:rsid w:val="00B90F09"/>
    <w:rsid w:val="00B92FB3"/>
    <w:rsid w:val="00B93716"/>
    <w:rsid w:val="00BA31FC"/>
    <w:rsid w:val="00BB5DF1"/>
    <w:rsid w:val="00BC2A52"/>
    <w:rsid w:val="00BC6B2E"/>
    <w:rsid w:val="00BD3915"/>
    <w:rsid w:val="00C11AE7"/>
    <w:rsid w:val="00C211CE"/>
    <w:rsid w:val="00C3495B"/>
    <w:rsid w:val="00C53684"/>
    <w:rsid w:val="00C73B3E"/>
    <w:rsid w:val="00C76BF9"/>
    <w:rsid w:val="00C801EB"/>
    <w:rsid w:val="00C9312F"/>
    <w:rsid w:val="00CE00E3"/>
    <w:rsid w:val="00CE6002"/>
    <w:rsid w:val="00D00A38"/>
    <w:rsid w:val="00D00AC6"/>
    <w:rsid w:val="00D0142A"/>
    <w:rsid w:val="00D040CC"/>
    <w:rsid w:val="00D050E7"/>
    <w:rsid w:val="00D05571"/>
    <w:rsid w:val="00D066F5"/>
    <w:rsid w:val="00D1122F"/>
    <w:rsid w:val="00D14EB9"/>
    <w:rsid w:val="00D25D39"/>
    <w:rsid w:val="00D27458"/>
    <w:rsid w:val="00D31B38"/>
    <w:rsid w:val="00D368DB"/>
    <w:rsid w:val="00D67D89"/>
    <w:rsid w:val="00D71C30"/>
    <w:rsid w:val="00D80B1F"/>
    <w:rsid w:val="00D813BE"/>
    <w:rsid w:val="00D9021A"/>
    <w:rsid w:val="00D918F9"/>
    <w:rsid w:val="00DC0DC1"/>
    <w:rsid w:val="00DC5E31"/>
    <w:rsid w:val="00DC760C"/>
    <w:rsid w:val="00DD3B0C"/>
    <w:rsid w:val="00DD4919"/>
    <w:rsid w:val="00DE1182"/>
    <w:rsid w:val="00DE539D"/>
    <w:rsid w:val="00DF24AD"/>
    <w:rsid w:val="00E01AE0"/>
    <w:rsid w:val="00E0545E"/>
    <w:rsid w:val="00E1377B"/>
    <w:rsid w:val="00E1736D"/>
    <w:rsid w:val="00E17905"/>
    <w:rsid w:val="00E2179A"/>
    <w:rsid w:val="00E239CE"/>
    <w:rsid w:val="00E24518"/>
    <w:rsid w:val="00E27D7B"/>
    <w:rsid w:val="00E32339"/>
    <w:rsid w:val="00E337BF"/>
    <w:rsid w:val="00E3519C"/>
    <w:rsid w:val="00E37FB9"/>
    <w:rsid w:val="00E54C7D"/>
    <w:rsid w:val="00E61E01"/>
    <w:rsid w:val="00E73F43"/>
    <w:rsid w:val="00E7458C"/>
    <w:rsid w:val="00E747D2"/>
    <w:rsid w:val="00E81C5F"/>
    <w:rsid w:val="00E84A05"/>
    <w:rsid w:val="00E86DA3"/>
    <w:rsid w:val="00E9074A"/>
    <w:rsid w:val="00E93D24"/>
    <w:rsid w:val="00EA2950"/>
    <w:rsid w:val="00EB554A"/>
    <w:rsid w:val="00EC4E86"/>
    <w:rsid w:val="00EE1382"/>
    <w:rsid w:val="00EF5AD5"/>
    <w:rsid w:val="00F01D78"/>
    <w:rsid w:val="00F0518D"/>
    <w:rsid w:val="00F07492"/>
    <w:rsid w:val="00F07B1A"/>
    <w:rsid w:val="00F40048"/>
    <w:rsid w:val="00F40508"/>
    <w:rsid w:val="00F425EA"/>
    <w:rsid w:val="00F65A62"/>
    <w:rsid w:val="00F72279"/>
    <w:rsid w:val="00F82E7F"/>
    <w:rsid w:val="00F8598B"/>
    <w:rsid w:val="00F91F72"/>
    <w:rsid w:val="00FA564E"/>
    <w:rsid w:val="00FA5ED1"/>
    <w:rsid w:val="00FB1BE6"/>
    <w:rsid w:val="00FB5A9B"/>
    <w:rsid w:val="00FC6D5E"/>
    <w:rsid w:val="00FD2CBC"/>
    <w:rsid w:val="00FE15A9"/>
    <w:rsid w:val="00FE3BFD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27E6E-47FF-4F64-A2FA-CC0A6A05F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4994</Characters>
  <Application>Microsoft Office Word</Application>
  <DocSecurity>4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Жариков Павел Михайлович</cp:lastModifiedBy>
  <cp:revision>2</cp:revision>
  <cp:lastPrinted>2018-01-29T13:11:00Z</cp:lastPrinted>
  <dcterms:created xsi:type="dcterms:W3CDTF">2018-02-09T08:42:00Z</dcterms:created>
  <dcterms:modified xsi:type="dcterms:W3CDTF">2018-02-09T08:42:00Z</dcterms:modified>
</cp:coreProperties>
</file>